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683938" w:rsidTr="00683938">
        <w:trPr>
          <w:trHeight w:val="1615"/>
        </w:trPr>
        <w:tc>
          <w:tcPr>
            <w:tcW w:w="4291" w:type="dxa"/>
          </w:tcPr>
          <w:p w:rsidR="00683938" w:rsidRDefault="006839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683938" w:rsidRDefault="006839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683938" w:rsidRDefault="006839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683938" w:rsidRDefault="006839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ПУНЧАЛ</w:t>
            </w:r>
          </w:p>
          <w:p w:rsidR="00683938" w:rsidRDefault="006839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683938" w:rsidRDefault="006839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683938" w:rsidRDefault="006839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683938" w:rsidRDefault="006839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683938" w:rsidRDefault="006839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ПОСТАНОВЛЕНИЕ</w:t>
            </w:r>
          </w:p>
          <w:p w:rsidR="00683938" w:rsidRDefault="00683938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683938" w:rsidRDefault="00683938" w:rsidP="00683938">
      <w:pPr>
        <w:spacing w:before="330" w:after="480" w:line="240" w:lineRule="auto"/>
        <w:jc w:val="both"/>
        <w:textAlignment w:val="baseline"/>
        <w:outlineLvl w:val="0"/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№ 78</w:t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  <w:t>03 декабря 2015 г</w:t>
      </w:r>
    </w:p>
    <w:p w:rsidR="00683938" w:rsidRDefault="00683938" w:rsidP="00893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жилого помещения </w:t>
      </w:r>
      <w:proofErr w:type="gramStart"/>
      <w:r>
        <w:rPr>
          <w:rFonts w:ascii="Times New Roman" w:hAnsi="Times New Roman"/>
          <w:b/>
          <w:sz w:val="28"/>
          <w:szCs w:val="28"/>
        </w:rPr>
        <w:t>непригодным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постоянного проживания </w:t>
      </w:r>
    </w:p>
    <w:p w:rsidR="008933E9" w:rsidRPr="008933E9" w:rsidRDefault="008933E9" w:rsidP="00893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938" w:rsidRDefault="00683938" w:rsidP="0068393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938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со ст.15 и 32 Жилищного кодекса Российской Федерации, постановлением Правительства Российской Федерации от 28.012006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на основании заключения № 2 от 19 ноября 2015 Межведомственной комиссии по признанию помещения</w:t>
      </w:r>
      <w:r w:rsidR="001E600F">
        <w:rPr>
          <w:rFonts w:ascii="Times New Roman" w:hAnsi="Times New Roman"/>
          <w:sz w:val="28"/>
          <w:szCs w:val="28"/>
        </w:rPr>
        <w:t xml:space="preserve"> жилым помещением, жилого помещения</w:t>
      </w:r>
      <w:proofErr w:type="gramEnd"/>
      <w:r w:rsidR="001E60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600F">
        <w:rPr>
          <w:rFonts w:ascii="Times New Roman" w:hAnsi="Times New Roman"/>
          <w:sz w:val="28"/>
          <w:szCs w:val="28"/>
        </w:rPr>
        <w:t>непригодным для проживания и</w:t>
      </w:r>
      <w:proofErr w:type="gramEnd"/>
      <w:r w:rsidR="001E600F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 заключения проектно-изыскательной организации по результатам обследования элементов ограждающих и несущих конструкций жилого помещения Администрация муниципального образования «Зеленогорское сельское поселение» ПОСТАНОВЛЯЕТ:</w:t>
      </w:r>
    </w:p>
    <w:p w:rsidR="001E600F" w:rsidRDefault="001E600F" w:rsidP="0068393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непригодным для постоянного проживания в связи с наличием факторов не позволяющих обеспечить безопасность жизни и здоровья граждан</w:t>
      </w:r>
      <w:r w:rsidR="008933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933E9">
        <w:rPr>
          <w:rFonts w:ascii="Times New Roman" w:hAnsi="Times New Roman"/>
          <w:sz w:val="28"/>
          <w:szCs w:val="28"/>
        </w:rPr>
        <w:t>в следствии</w:t>
      </w:r>
      <w:proofErr w:type="gramEnd"/>
      <w:r w:rsidR="008933E9">
        <w:rPr>
          <w:rFonts w:ascii="Times New Roman" w:hAnsi="Times New Roman"/>
          <w:sz w:val="28"/>
          <w:szCs w:val="28"/>
        </w:rPr>
        <w:t xml:space="preserve"> ухудшения в связи с физическим износом в процессе эксплуатации здания эксплуатационных характеристик жилой дом по адресу: РМЭ, Моркинский район, п.Зеленогорск, ул</w:t>
      </w:r>
      <w:proofErr w:type="gramStart"/>
      <w:r w:rsidR="008933E9">
        <w:rPr>
          <w:rFonts w:ascii="Times New Roman" w:hAnsi="Times New Roman"/>
          <w:sz w:val="28"/>
          <w:szCs w:val="28"/>
        </w:rPr>
        <w:t>.Б</w:t>
      </w:r>
      <w:proofErr w:type="gramEnd"/>
      <w:r w:rsidR="008933E9">
        <w:rPr>
          <w:rFonts w:ascii="Times New Roman" w:hAnsi="Times New Roman"/>
          <w:sz w:val="28"/>
          <w:szCs w:val="28"/>
        </w:rPr>
        <w:t>ольничная, д.60.</w:t>
      </w:r>
    </w:p>
    <w:p w:rsidR="008933E9" w:rsidRDefault="008933E9" w:rsidP="0068393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собственнику жилого помещения Иванову Валерию Ивановичу срочно провести противоаварийные мероприятия.</w:t>
      </w:r>
    </w:p>
    <w:p w:rsidR="008933E9" w:rsidRDefault="008933E9" w:rsidP="008933E9">
      <w:pPr>
        <w:jc w:val="both"/>
        <w:rPr>
          <w:rFonts w:ascii="Times New Roman" w:hAnsi="Times New Roman"/>
          <w:sz w:val="28"/>
          <w:szCs w:val="28"/>
        </w:rPr>
      </w:pPr>
    </w:p>
    <w:p w:rsidR="008933E9" w:rsidRPr="00683938" w:rsidRDefault="008933E9" w:rsidP="008933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  <w:r>
        <w:rPr>
          <w:rFonts w:ascii="Times New Roman" w:hAnsi="Times New Roman"/>
          <w:sz w:val="28"/>
          <w:szCs w:val="28"/>
        </w:rPr>
        <w:br/>
        <w:t>«Зеленогорское сельское поселение»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Ю.Н.Антюшин</w:t>
      </w:r>
      <w:proofErr w:type="spellEnd"/>
    </w:p>
    <w:sectPr w:rsidR="008933E9" w:rsidRPr="00683938" w:rsidSect="0097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938"/>
    <w:rsid w:val="001E600F"/>
    <w:rsid w:val="005C26B8"/>
    <w:rsid w:val="00683938"/>
    <w:rsid w:val="008933E9"/>
    <w:rsid w:val="0097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9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0a252c9-3a6a-4dfb-bb66-644ab572be97">2015</_x041f__x0430__x043f__x043a__x0430_>
    <_dlc_DocId xmlns="57504d04-691e-4fc4-8f09-4f19fdbe90f6">XXJ7TYMEEKJ2-4230-104</_dlc_DocId>
    <_x0414__x0430__x0442__x0430__x0020__x0434__x043e__x043a__x0443__x043c__x0435__x043d__x0442__x0430_ xmlns="10a252c9-3a6a-4dfb-bb66-644ab572be97">2015-12-02T21:00:00+00:00</_x0414__x0430__x0442__x0430__x0020__x0434__x043e__x043a__x0443__x043c__x0435__x043d__x0442__x0430_>
    <_x2116__x0020__x0434__x043e__x043a__x0443__x043c__x0435__x043d__x0442__x0430_ xmlns="10a252c9-3a6a-4dfb-bb66-644ab572be97">78</_x2116__x0020__x0434__x043e__x043a__x0443__x043c__x0435__x043d__x0442__x0430_>
    <_dlc_DocIdUrl xmlns="57504d04-691e-4fc4-8f09-4f19fdbe90f6">
      <Url>http://spsearch.gov.mari.ru:32643/morki/zelenogorsk/_layouts/DocIdRedir.aspx?ID=XXJ7TYMEEKJ2-4230-104</Url>
      <Description>XXJ7TYMEEKJ2-4230-104</Description>
    </_dlc_DocIdUrl>
    <_x041e__x043f__x0438__x0441__x0430__x043d__x0438__x0435_ xmlns="6d7c22ec-c6a4-4777-88aa-bc3c76ac660e">Постановление О признании жилого помещения непригодным для постоянного проживания </_x041e__x043f__x0438__x0441__x0430__x043d__x0438__x0435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871B34-9CB7-476D-8255-56F83FDC7CA4}"/>
</file>

<file path=customXml/itemProps2.xml><?xml version="1.0" encoding="utf-8"?>
<ds:datastoreItem xmlns:ds="http://schemas.openxmlformats.org/officeDocument/2006/customXml" ds:itemID="{F57AB44B-F558-467E-B4FD-F1E94A2945D0}"/>
</file>

<file path=customXml/itemProps3.xml><?xml version="1.0" encoding="utf-8"?>
<ds:datastoreItem xmlns:ds="http://schemas.openxmlformats.org/officeDocument/2006/customXml" ds:itemID="{B81A29AC-4676-4F6B-A5E3-467D4009BE7C}"/>
</file>

<file path=customXml/itemProps4.xml><?xml version="1.0" encoding="utf-8"?>
<ds:datastoreItem xmlns:ds="http://schemas.openxmlformats.org/officeDocument/2006/customXml" ds:itemID="{7E4C6F3B-8768-4883-8050-EF7B5B1950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78 от 03.12.2015</dc:title>
  <dc:creator>Notebook</dc:creator>
  <cp:lastModifiedBy>Notebook</cp:lastModifiedBy>
  <cp:revision>2</cp:revision>
  <cp:lastPrinted>2015-12-03T09:41:00Z</cp:lastPrinted>
  <dcterms:created xsi:type="dcterms:W3CDTF">2015-12-03T09:14:00Z</dcterms:created>
  <dcterms:modified xsi:type="dcterms:W3CDTF">2015-12-03T09:42:00Z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e9f2b41b-7cfa-42d7-a59c-9eedef62e661</vt:lpwstr>
  </property>
  <property fmtid="{D5CDD505-2E9C-101B-9397-08002B2CF9AE}" pid="3" name="ContentTypeId">
    <vt:lpwstr>0x0101004726037A98893D4D9ABA49F4ED556BA7</vt:lpwstr>
  </property>
</Properties>
</file>